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5D" w:rsidRPr="00A75E5D" w:rsidRDefault="00A75E5D" w:rsidP="00A75E5D">
      <w:pPr>
        <w:rPr>
          <w:sz w:val="32"/>
          <w:szCs w:val="32"/>
        </w:rPr>
      </w:pPr>
      <w:r w:rsidRPr="00A75E5D">
        <w:rPr>
          <w:sz w:val="32"/>
          <w:szCs w:val="32"/>
        </w:rPr>
        <w:t>Ideally, designs/logos must be:</w:t>
      </w:r>
    </w:p>
    <w:p w:rsidR="00A75E5D" w:rsidRPr="00A75E5D" w:rsidRDefault="00A75E5D" w:rsidP="00A75E5D">
      <w:pPr>
        <w:rPr>
          <w:sz w:val="32"/>
          <w:szCs w:val="32"/>
        </w:rPr>
      </w:pPr>
    </w:p>
    <w:p w:rsidR="00A75E5D" w:rsidRPr="00A75E5D" w:rsidRDefault="00A75E5D" w:rsidP="00A75E5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75E5D">
        <w:rPr>
          <w:sz w:val="32"/>
          <w:szCs w:val="32"/>
        </w:rPr>
        <w:t>Black and white.</w:t>
      </w:r>
    </w:p>
    <w:p w:rsidR="00A75E5D" w:rsidRPr="00A75E5D" w:rsidRDefault="00A75E5D" w:rsidP="00A75E5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75E5D">
        <w:rPr>
          <w:sz w:val="32"/>
          <w:szCs w:val="32"/>
        </w:rPr>
        <w:t>Supplied in either *.eps, *.</w:t>
      </w:r>
      <w:proofErr w:type="spellStart"/>
      <w:r w:rsidRPr="00A75E5D">
        <w:rPr>
          <w:sz w:val="32"/>
          <w:szCs w:val="32"/>
        </w:rPr>
        <w:t>ai</w:t>
      </w:r>
      <w:proofErr w:type="spellEnd"/>
      <w:r w:rsidRPr="00A75E5D">
        <w:rPr>
          <w:sz w:val="32"/>
          <w:szCs w:val="32"/>
        </w:rPr>
        <w:t xml:space="preserve"> or *.cdr vector (line art) formats; or</w:t>
      </w:r>
    </w:p>
    <w:p w:rsidR="00A75E5D" w:rsidRPr="00A75E5D" w:rsidRDefault="00A75E5D" w:rsidP="00A75E5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75E5D">
        <w:rPr>
          <w:sz w:val="32"/>
          <w:szCs w:val="32"/>
        </w:rPr>
        <w:t xml:space="preserve">At worst, a very high resolution *.jpg or *.tif image </w:t>
      </w:r>
      <w:r w:rsidRPr="00A75E5D">
        <w:rPr>
          <w:i/>
          <w:iCs/>
          <w:sz w:val="32"/>
          <w:szCs w:val="32"/>
        </w:rPr>
        <w:t>may</w:t>
      </w:r>
      <w:r w:rsidRPr="00A75E5D">
        <w:rPr>
          <w:sz w:val="32"/>
          <w:szCs w:val="32"/>
        </w:rPr>
        <w:t xml:space="preserve"> be suitable if submitted at a minimum of 300 dots per inch (at full A4 size).</w:t>
      </w:r>
    </w:p>
    <w:p w:rsidR="00A75E5D" w:rsidRPr="00A75E5D" w:rsidRDefault="00A75E5D" w:rsidP="00A75E5D">
      <w:pPr>
        <w:rPr>
          <w:sz w:val="32"/>
          <w:szCs w:val="32"/>
        </w:rPr>
      </w:pPr>
    </w:p>
    <w:p w:rsidR="00A75E5D" w:rsidRPr="00A75E5D" w:rsidRDefault="00A75E5D" w:rsidP="00A75E5D">
      <w:pPr>
        <w:rPr>
          <w:sz w:val="32"/>
          <w:szCs w:val="32"/>
        </w:rPr>
      </w:pPr>
      <w:r w:rsidRPr="00A75E5D">
        <w:rPr>
          <w:sz w:val="32"/>
          <w:szCs w:val="32"/>
        </w:rPr>
        <w:t>Should your logo not meet our minimum requirements, you can source your own graphic designer to re-create your logo, or alternatively, we can engage a third party graphic designer to re-create the logo on your behalf.  They will then provide your logo on CD in a range of different formats (including web, print, PDF, etc.) for your ongoing use. This generally costs around $170.00 (plus GST) depending on the amount of work required.  Please give me a call should you wish to discuss this further.</w:t>
      </w:r>
    </w:p>
    <w:p w:rsidR="00A75E5D" w:rsidRDefault="00A75E5D" w:rsidP="00A75E5D"/>
    <w:p w:rsidR="00A75E5D" w:rsidRDefault="00A75E5D" w:rsidP="00A75E5D"/>
    <w:p w:rsidR="007975E5" w:rsidRPr="00A75E5D" w:rsidRDefault="007975E5">
      <w:pPr>
        <w:rPr>
          <w:sz w:val="40"/>
          <w:szCs w:val="40"/>
        </w:rPr>
      </w:pPr>
    </w:p>
    <w:sectPr w:rsidR="007975E5" w:rsidRPr="00A75E5D" w:rsidSect="00797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33BD"/>
    <w:multiLevelType w:val="hybridMultilevel"/>
    <w:tmpl w:val="A6D4C1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20"/>
  <w:characterSpacingControl w:val="doNotCompress"/>
  <w:compat/>
  <w:rsids>
    <w:rsidRoot w:val="00A75E5D"/>
    <w:rsid w:val="003853D3"/>
    <w:rsid w:val="007975E5"/>
    <w:rsid w:val="00A7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5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E5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Ford</dc:creator>
  <cp:lastModifiedBy>Kim Ford</cp:lastModifiedBy>
  <cp:revision>1</cp:revision>
  <dcterms:created xsi:type="dcterms:W3CDTF">2019-07-25T06:57:00Z</dcterms:created>
  <dcterms:modified xsi:type="dcterms:W3CDTF">2019-07-25T06:58:00Z</dcterms:modified>
</cp:coreProperties>
</file>